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482" w:rsidRPr="000B3431" w:rsidRDefault="00A94482" w:rsidP="00A9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A94482" w:rsidRPr="000B3431" w:rsidRDefault="00A94482" w:rsidP="00A9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A94482" w:rsidRPr="000B3431" w:rsidRDefault="00A94482" w:rsidP="00A9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A94482" w:rsidRPr="000B3431" w:rsidRDefault="00A94482" w:rsidP="00A9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A94482" w:rsidRPr="000B3431" w:rsidRDefault="00A94482" w:rsidP="00A94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94482" w:rsidRPr="000B3431" w:rsidRDefault="00A94482" w:rsidP="00A94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4F1764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632EC0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632EC0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bookmarkStart w:id="0" w:name="_GoBack"/>
      <w:bookmarkEnd w:id="0"/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632EC0">
        <w:rPr>
          <w:rFonts w:ascii="Times New Roman" w:eastAsia="Calibri" w:hAnsi="Times New Roman" w:cs="Times New Roman"/>
          <w:sz w:val="28"/>
          <w:szCs w:val="28"/>
          <w:u w:val="single"/>
        </w:rPr>
        <w:t>8</w:t>
      </w:r>
      <w:r w:rsidR="0081322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13223" w:rsidRPr="00813223" w:rsidRDefault="00813223" w:rsidP="00A944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типовой формы разъяснения субъекту персональных данных</w:t>
      </w:r>
      <w:r w:rsidR="00A944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81322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юридических последствий отказа предоставить свои персональные данные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223" w:rsidRPr="00813223" w:rsidRDefault="00813223" w:rsidP="00813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sub_1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81322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BF0739" w:rsidRPr="00BF0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813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1"/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2" w:name="_Hlk200983247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</w:t>
      </w:r>
      <w:r w:rsidRPr="00813223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bookmarkStart w:id="3" w:name="_Hlk201069385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bookmarkEnd w:id="2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субъекту персональных данных юридических последствий отказа предоставить свои персональные данные </w:t>
      </w:r>
      <w:bookmarkEnd w:id="3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типовая форма разъяснения), согласно </w:t>
      </w:r>
      <w:r w:rsidR="00A22595"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13223" w:rsidRPr="00813223" w:rsidRDefault="00813223" w:rsidP="002B5F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2B5F0C" w:rsidRP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5F0C" w:rsidRP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ЖКХ,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5F0C" w:rsidRP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жилищной политики и жилищного фонда   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</w:t>
      </w:r>
      <w:r w:rsidR="002B5F0C" w:rsidRP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Сеченовского муниципального округа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F0C" w:rsidRP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УКС Администрации Сеченовского муниципального округа)</w:t>
      </w: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ознакомление муниципальных служащих 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иных субъектов персональных данных с типовой формой разъяснения с последующим его оформлением.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2B5F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типовой формы согласия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482" w:rsidRPr="00A94482" w:rsidRDefault="00A94482" w:rsidP="00A9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- начальник </w:t>
      </w:r>
    </w:p>
    <w:p w:rsidR="00A94482" w:rsidRPr="00A94482" w:rsidRDefault="00A94482" w:rsidP="00A944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4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капитального</w:t>
      </w:r>
      <w:proofErr w:type="gramEnd"/>
      <w:r w:rsidRPr="00A9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строительства, ЖКХ,   </w:t>
      </w:r>
    </w:p>
    <w:p w:rsidR="00D6287E" w:rsidRDefault="00A94482" w:rsidP="00A944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944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жилищной политики и жилищного фонда                                       Д.А. Крупнов</w:t>
      </w: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B5F0C" w:rsidRDefault="002B5F0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B5F0C" w:rsidRDefault="002B5F0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B5F0C" w:rsidRDefault="002B5F0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813223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 </w:t>
      </w:r>
      <w:r w:rsidR="002B5F0C">
        <w:rPr>
          <w:rFonts w:ascii="Times New Roman" w:eastAsia="Calibri" w:hAnsi="Times New Roman" w:cs="Times New Roman"/>
          <w:sz w:val="28"/>
        </w:rPr>
        <w:t>приказу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F0C">
        <w:rPr>
          <w:rFonts w:ascii="Times New Roman" w:eastAsia="Calibri" w:hAnsi="Times New Roman" w:cs="Times New Roman"/>
          <w:sz w:val="28"/>
        </w:rPr>
        <w:t>УКС Ад</w:t>
      </w:r>
      <w:r>
        <w:rPr>
          <w:rFonts w:ascii="Times New Roman" w:eastAsia="Calibri" w:hAnsi="Times New Roman" w:cs="Times New Roman"/>
          <w:sz w:val="28"/>
        </w:rPr>
        <w:t>министрации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2B5F0C">
        <w:rPr>
          <w:rFonts w:ascii="Times New Roman" w:eastAsia="Calibri" w:hAnsi="Times New Roman" w:cs="Times New Roman"/>
          <w:sz w:val="28"/>
        </w:rPr>
        <w:t>9</w:t>
      </w:r>
      <w:r>
        <w:rPr>
          <w:rFonts w:ascii="Times New Roman" w:eastAsia="Calibri" w:hAnsi="Times New Roman" w:cs="Times New Roman"/>
          <w:sz w:val="28"/>
        </w:rPr>
        <w:t>.1</w:t>
      </w:r>
      <w:r w:rsidR="002B5F0C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 xml:space="preserve">.2025г. № </w:t>
      </w:r>
      <w:r w:rsidR="002B5F0C">
        <w:rPr>
          <w:rFonts w:ascii="Times New Roman" w:eastAsia="Calibri" w:hAnsi="Times New Roman" w:cs="Times New Roman"/>
          <w:sz w:val="28"/>
        </w:rPr>
        <w:t>81</w:t>
      </w:r>
    </w:p>
    <w:p w:rsidR="00813223" w:rsidRDefault="00813223" w:rsidP="0081322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______________________________________________________________,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1322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0028887"/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разъяснены юридические последствия отказа предоставить свои персональные данные __________________________________________________________________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(наименование органа местного самоуправления)</w:t>
      </w:r>
    </w:p>
    <w:bookmarkEnd w:id="4"/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16, 29 Федерального закона от 02.03.2007 № 25-ФЗ «О муниципальной службе в Российской Федерации», </w:t>
      </w:r>
      <w:hyperlink r:id="rId8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57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65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69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Pr="008132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</w:t>
        </w:r>
      </w:hyperlink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определен перечень персональных данных, которые субъект персональных данных обязан предоставить _________________________________________________________________________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1322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самоуправления)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_________________________________________________________________________в связи с поступлением, прохождением и прекращением муниципальной службы (работы).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2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представления субъектом персональных данных обязательных для заключения служебного контракта (трудового договора) сведений служебный контракт (трудовой договор) не может быть заключен (пункт 8 части 1 статьи 12 Федерального закона от 02.03.2007 № 25-ФЗ «О муниципальной службе в Российской Федерации», статьи 57 и 65 Трудового кодекса Российской Федерации), а в случае заключения – служебный контракт (трудовой договор) должен быть прекращен (абзац первый части 1 статьи 19 Федерального закона от 02.03.2007 № 25-ФЗ «О муниципальной службе в Российской Федерации», пункт 11 статьи 77 Трудового кодекса Российской Федерации).</w:t>
      </w:r>
    </w:p>
    <w:p w:rsidR="00813223" w:rsidRPr="00813223" w:rsidRDefault="00813223" w:rsidP="008132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5460"/>
      </w:tblGrid>
      <w:tr w:rsidR="00813223" w:rsidRPr="00813223" w:rsidTr="00841C8F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20__ г.</w:t>
            </w: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813223" w:rsidRPr="00813223" w:rsidRDefault="00813223" w:rsidP="00813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</w:tbl>
    <w:p w:rsidR="00813223" w:rsidRDefault="00813223" w:rsidP="00813223">
      <w:pPr>
        <w:spacing w:after="0" w:line="240" w:lineRule="auto"/>
        <w:ind w:firstLine="698"/>
        <w:jc w:val="right"/>
        <w:rPr>
          <w:rFonts w:ascii="Times New Roman" w:eastAsia="Calibri" w:hAnsi="Times New Roman" w:cs="Times New Roman"/>
          <w:sz w:val="28"/>
        </w:rPr>
      </w:pPr>
    </w:p>
    <w:sectPr w:rsidR="00813223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B5F0C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32EC0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22595"/>
    <w:rsid w:val="00A37D86"/>
    <w:rsid w:val="00A44DDD"/>
    <w:rsid w:val="00A62C15"/>
    <w:rsid w:val="00A65973"/>
    <w:rsid w:val="00A94482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0739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16006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A2AC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12125268/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25268/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268/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DD9B-1BB7-48BB-906C-6FC0BA01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8</cp:revision>
  <cp:lastPrinted>2025-10-27T11:23:00Z</cp:lastPrinted>
  <dcterms:created xsi:type="dcterms:W3CDTF">2025-10-27T11:34:00Z</dcterms:created>
  <dcterms:modified xsi:type="dcterms:W3CDTF">2026-02-17T08:17:00Z</dcterms:modified>
</cp:coreProperties>
</file>